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B41" w:rsidRPr="00BB150C" w:rsidRDefault="00531B41" w:rsidP="00531B41">
      <w:pPr>
        <w:spacing w:before="40" w:after="40"/>
        <w:jc w:val="center"/>
        <w:rPr>
          <w:b/>
          <w:bCs/>
          <w:sz w:val="26"/>
          <w:szCs w:val="26"/>
          <w:lang w:val="vi-VN"/>
        </w:rPr>
      </w:pPr>
      <w:r w:rsidRPr="00BB150C">
        <w:rPr>
          <w:b/>
          <w:bCs/>
          <w:sz w:val="26"/>
          <w:szCs w:val="26"/>
          <w:lang w:val="vi-VN"/>
        </w:rPr>
        <w:t>MẪU BÁO GIÁ</w:t>
      </w:r>
    </w:p>
    <w:p w:rsidR="00531B41" w:rsidRPr="00BB150C" w:rsidRDefault="00531B41" w:rsidP="00531B41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Tên công ty:............................................................................</w:t>
      </w:r>
    </w:p>
    <w:p w:rsidR="00531B41" w:rsidRPr="00BB150C" w:rsidRDefault="00531B41" w:rsidP="00531B41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Địa chỉ:…...............................................................................</w:t>
      </w:r>
    </w:p>
    <w:p w:rsidR="00531B41" w:rsidRPr="00BB150C" w:rsidRDefault="00531B41" w:rsidP="00531B41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Số điện thoại:…......................................................................</w:t>
      </w:r>
    </w:p>
    <w:p w:rsidR="00531B41" w:rsidRPr="00BB150C" w:rsidRDefault="00531B41" w:rsidP="00531B41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Mã số thuế:…..........................................................................</w:t>
      </w:r>
    </w:p>
    <w:p w:rsidR="00531B41" w:rsidRPr="00BB150C" w:rsidRDefault="00531B41" w:rsidP="00531B41">
      <w:pPr>
        <w:spacing w:before="120" w:after="40"/>
        <w:ind w:left="357"/>
        <w:jc w:val="center"/>
        <w:rPr>
          <w:b/>
          <w:sz w:val="26"/>
          <w:szCs w:val="26"/>
          <w:lang w:val="vi-VN"/>
        </w:rPr>
      </w:pPr>
      <w:r w:rsidRPr="00BB150C">
        <w:rPr>
          <w:b/>
          <w:sz w:val="26"/>
          <w:szCs w:val="26"/>
          <w:lang w:val="vi-VN"/>
        </w:rPr>
        <w:t>Kính gửi: Quỹ Phòng, chống tác hại của thuốc lá</w:t>
      </w:r>
    </w:p>
    <w:p w:rsidR="00531B41" w:rsidRPr="00C703B7" w:rsidRDefault="00531B41" w:rsidP="00531B41">
      <w:pPr>
        <w:spacing w:after="60"/>
        <w:ind w:firstLine="450"/>
        <w:jc w:val="both"/>
        <w:rPr>
          <w:sz w:val="26"/>
          <w:szCs w:val="26"/>
          <w:lang w:val="vi-VN"/>
        </w:rPr>
      </w:pPr>
      <w:r w:rsidRPr="0074247E">
        <w:rPr>
          <w:sz w:val="26"/>
          <w:szCs w:val="26"/>
          <w:lang w:val="vi-VN"/>
        </w:rPr>
        <w:t xml:space="preserve">Chúng tôi xin gửi Báo giá </w:t>
      </w:r>
      <w:r w:rsidRPr="00C703B7">
        <w:rPr>
          <w:sz w:val="26"/>
          <w:szCs w:val="26"/>
          <w:lang w:val="vi-VN"/>
        </w:rPr>
        <w:t xml:space="preserve">bảo hiểm </w:t>
      </w:r>
      <w:r w:rsidRPr="00CC1EEC">
        <w:rPr>
          <w:sz w:val="26"/>
          <w:szCs w:val="26"/>
          <w:lang w:val="vi-VN"/>
        </w:rPr>
        <w:t>quốc tế</w:t>
      </w:r>
      <w:r w:rsidRPr="00C703B7">
        <w:rPr>
          <w:sz w:val="26"/>
          <w:szCs w:val="26"/>
          <w:lang w:val="vi-VN"/>
        </w:rPr>
        <w:t xml:space="preserve"> phục vụ</w:t>
      </w:r>
      <w:r w:rsidRPr="0074247E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 xml:space="preserve">chuyến </w:t>
      </w:r>
      <w:r>
        <w:rPr>
          <w:spacing w:val="-2"/>
          <w:sz w:val="26"/>
          <w:szCs w:val="26"/>
          <w:shd w:val="clear" w:color="auto" w:fill="FFFFFF"/>
          <w:lang w:val="es-ES_tradnl"/>
        </w:rPr>
        <w:t>t</w:t>
      </w:r>
      <w:r w:rsidRPr="0074247E">
        <w:rPr>
          <w:spacing w:val="-2"/>
          <w:sz w:val="26"/>
          <w:szCs w:val="26"/>
          <w:shd w:val="clear" w:color="auto" w:fill="FFFFFF"/>
          <w:lang w:val="es-ES_tradnl"/>
        </w:rPr>
        <w:t>ham quan học tập tại Singapore</w:t>
      </w:r>
      <w:r w:rsidRPr="0074247E">
        <w:rPr>
          <w:sz w:val="26"/>
          <w:szCs w:val="26"/>
          <w:lang w:val="vi-VN"/>
        </w:rPr>
        <w:t xml:space="preserve"> của Quỹ Phòng, chống tác hại của thuốc lá năm 2025</w:t>
      </w:r>
      <w:r w:rsidRPr="00C703B7">
        <w:rPr>
          <w:sz w:val="26"/>
          <w:szCs w:val="26"/>
          <w:lang w:val="vi-VN"/>
        </w:rPr>
        <w:t>:</w:t>
      </w:r>
    </w:p>
    <w:tbl>
      <w:tblPr>
        <w:tblW w:w="55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947"/>
        <w:gridCol w:w="1470"/>
        <w:gridCol w:w="1157"/>
        <w:gridCol w:w="1719"/>
        <w:gridCol w:w="1719"/>
        <w:gridCol w:w="1719"/>
      </w:tblGrid>
      <w:tr w:rsidR="00531B41" w:rsidRPr="00A841F7" w:rsidTr="00776EEB">
        <w:trPr>
          <w:trHeight w:val="938"/>
          <w:jc w:val="center"/>
        </w:trPr>
        <w:tc>
          <w:tcPr>
            <w:tcW w:w="347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 w:rsidRPr="00A841F7">
              <w:rPr>
                <w:b/>
                <w:sz w:val="25"/>
                <w:szCs w:val="25"/>
                <w:lang w:val="nl-NL"/>
              </w:rPr>
              <w:t>TT</w:t>
            </w:r>
          </w:p>
        </w:tc>
        <w:tc>
          <w:tcPr>
            <w:tcW w:w="931" w:type="pct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</w:p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Hành trình</w:t>
            </w:r>
          </w:p>
        </w:tc>
        <w:tc>
          <w:tcPr>
            <w:tcW w:w="703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Thời gian</w:t>
            </w:r>
          </w:p>
        </w:tc>
        <w:tc>
          <w:tcPr>
            <w:tcW w:w="553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 w:rsidRPr="00A841F7">
              <w:rPr>
                <w:b/>
                <w:sz w:val="25"/>
                <w:szCs w:val="25"/>
                <w:lang w:val="nl-NL"/>
              </w:rPr>
              <w:t>Số lượng</w:t>
            </w: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Mức bảo hiểm</w:t>
            </w: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Đơn giá</w:t>
            </w:r>
          </w:p>
        </w:tc>
        <w:tc>
          <w:tcPr>
            <w:tcW w:w="822" w:type="pct"/>
            <w:vAlign w:val="center"/>
          </w:tcPr>
          <w:p w:rsidR="00531B41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Thành tiền</w:t>
            </w:r>
          </w:p>
        </w:tc>
      </w:tr>
      <w:tr w:rsidR="00531B41" w:rsidRPr="00A841F7" w:rsidTr="00776EEB">
        <w:trPr>
          <w:trHeight w:val="989"/>
          <w:jc w:val="center"/>
        </w:trPr>
        <w:tc>
          <w:tcPr>
            <w:tcW w:w="347" w:type="pct"/>
            <w:vAlign w:val="center"/>
          </w:tcPr>
          <w:p w:rsidR="00531B41" w:rsidRPr="00506E7E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 w:rsidRPr="00A841F7">
              <w:rPr>
                <w:color w:val="000000"/>
                <w:sz w:val="25"/>
                <w:szCs w:val="25"/>
                <w:lang w:eastAsia="vi-VN"/>
              </w:rPr>
              <w:t>1</w:t>
            </w:r>
          </w:p>
        </w:tc>
        <w:tc>
          <w:tcPr>
            <w:tcW w:w="931" w:type="pct"/>
            <w:vAlign w:val="center"/>
          </w:tcPr>
          <w:p w:rsidR="00531B41" w:rsidRPr="00A841F7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Việt Nam – Singapore – Việt Nam</w:t>
            </w:r>
          </w:p>
        </w:tc>
        <w:tc>
          <w:tcPr>
            <w:tcW w:w="703" w:type="pct"/>
            <w:vAlign w:val="center"/>
          </w:tcPr>
          <w:p w:rsidR="00531B41" w:rsidRPr="00A841F7" w:rsidRDefault="00531B41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23/9/2025 – 27/9/2025</w:t>
            </w:r>
          </w:p>
        </w:tc>
        <w:tc>
          <w:tcPr>
            <w:tcW w:w="553" w:type="pct"/>
            <w:vAlign w:val="center"/>
          </w:tcPr>
          <w:p w:rsidR="00531B41" w:rsidRPr="00A841F7" w:rsidRDefault="003E6F82" w:rsidP="00776EEB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15</w:t>
            </w:r>
            <w:bookmarkStart w:id="0" w:name="_GoBack"/>
            <w:bookmarkEnd w:id="0"/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  <w:r>
              <w:rPr>
                <w:sz w:val="25"/>
                <w:szCs w:val="25"/>
                <w:lang w:val="nl-NL"/>
              </w:rPr>
              <w:t>1.750.000.000/người/vụ</w:t>
            </w: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</w:tr>
      <w:tr w:rsidR="00531B41" w:rsidRPr="00A841F7" w:rsidTr="00776EEB">
        <w:trPr>
          <w:trHeight w:val="989"/>
          <w:jc w:val="center"/>
        </w:trPr>
        <w:tc>
          <w:tcPr>
            <w:tcW w:w="347" w:type="pct"/>
            <w:vAlign w:val="center"/>
          </w:tcPr>
          <w:p w:rsidR="00531B41" w:rsidRPr="00A841F7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2</w:t>
            </w:r>
          </w:p>
        </w:tc>
        <w:tc>
          <w:tcPr>
            <w:tcW w:w="931" w:type="pct"/>
            <w:vAlign w:val="center"/>
          </w:tcPr>
          <w:p w:rsidR="00531B41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Việt Nam – Singapore – Việt Nam</w:t>
            </w:r>
          </w:p>
        </w:tc>
        <w:tc>
          <w:tcPr>
            <w:tcW w:w="703" w:type="pct"/>
            <w:vAlign w:val="center"/>
          </w:tcPr>
          <w:p w:rsidR="00531B41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23/9/2025 – 28/9/2025</w:t>
            </w:r>
          </w:p>
        </w:tc>
        <w:tc>
          <w:tcPr>
            <w:tcW w:w="553" w:type="pct"/>
            <w:vAlign w:val="center"/>
          </w:tcPr>
          <w:p w:rsidR="00531B41" w:rsidRDefault="00531B41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01</w:t>
            </w:r>
          </w:p>
        </w:tc>
        <w:tc>
          <w:tcPr>
            <w:tcW w:w="822" w:type="pct"/>
            <w:vAlign w:val="center"/>
          </w:tcPr>
          <w:p w:rsidR="00531B41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  <w:r>
              <w:rPr>
                <w:sz w:val="25"/>
                <w:szCs w:val="25"/>
                <w:lang w:val="nl-NL"/>
              </w:rPr>
              <w:t>1.750.000.000/người/vụ</w:t>
            </w: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  <w:tc>
          <w:tcPr>
            <w:tcW w:w="822" w:type="pct"/>
            <w:vAlign w:val="center"/>
          </w:tcPr>
          <w:p w:rsidR="00531B41" w:rsidRPr="00A841F7" w:rsidRDefault="00531B41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</w:tr>
    </w:tbl>
    <w:p w:rsidR="00531B41" w:rsidRPr="00BB150C" w:rsidRDefault="00531B41" w:rsidP="00531B41">
      <w:pPr>
        <w:spacing w:before="240"/>
        <w:jc w:val="both"/>
        <w:rPr>
          <w:b/>
          <w:bCs/>
          <w:i/>
          <w:iCs/>
          <w:sz w:val="26"/>
          <w:szCs w:val="26"/>
          <w:lang w:val="vi-VN"/>
        </w:rPr>
      </w:pPr>
      <w:r w:rsidRPr="00BB150C">
        <w:rPr>
          <w:b/>
          <w:bCs/>
          <w:i/>
          <w:iCs/>
          <w:sz w:val="26"/>
          <w:szCs w:val="26"/>
          <w:lang w:val="vi-VN"/>
        </w:rPr>
        <w:t>Ghi chú:</w:t>
      </w:r>
    </w:p>
    <w:p w:rsidR="00531B41" w:rsidRPr="007939D8" w:rsidRDefault="00531B41" w:rsidP="00531B41">
      <w:pPr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- Giá đã bao gồm thuế và các chi phí khác liên quan.</w:t>
      </w:r>
    </w:p>
    <w:p w:rsidR="00531B41" w:rsidRPr="007939D8" w:rsidRDefault="00531B41" w:rsidP="00531B41">
      <w:pPr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 xml:space="preserve">- Báo giá có hiệu lực trong </w:t>
      </w:r>
      <w:r w:rsidRPr="007939D8">
        <w:rPr>
          <w:sz w:val="26"/>
          <w:szCs w:val="26"/>
          <w:lang w:val="vi-VN"/>
        </w:rPr>
        <w:t>30</w:t>
      </w:r>
      <w:r w:rsidRPr="00BB150C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>ngày</w:t>
      </w:r>
      <w:r w:rsidRPr="00BB150C">
        <w:rPr>
          <w:sz w:val="26"/>
          <w:szCs w:val="26"/>
          <w:lang w:val="vi-VN"/>
        </w:rPr>
        <w:t xml:space="preserve"> kể từ ngày ký.</w:t>
      </w:r>
    </w:p>
    <w:p w:rsidR="00531B41" w:rsidRPr="007939D8" w:rsidRDefault="00531B41" w:rsidP="00531B41">
      <w:pPr>
        <w:spacing w:before="40" w:after="40"/>
        <w:ind w:left="1080"/>
        <w:jc w:val="right"/>
        <w:rPr>
          <w:i/>
          <w:sz w:val="26"/>
          <w:szCs w:val="26"/>
          <w:lang w:val="vi-VN"/>
        </w:rPr>
      </w:pPr>
      <w:r w:rsidRPr="00BB150C">
        <w:rPr>
          <w:i/>
          <w:sz w:val="26"/>
          <w:szCs w:val="26"/>
          <w:lang w:val="vi-VN"/>
        </w:rPr>
        <w:t>Ngày          tháng          năm 2025</w:t>
      </w:r>
    </w:p>
    <w:p w:rsidR="00531B41" w:rsidRPr="00A841F7" w:rsidRDefault="00531B41" w:rsidP="00531B41">
      <w:pPr>
        <w:spacing w:before="40" w:after="40"/>
        <w:ind w:left="4680" w:firstLine="360"/>
        <w:jc w:val="center"/>
        <w:rPr>
          <w:i/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Người báo giá</w:t>
      </w:r>
    </w:p>
    <w:p w:rsidR="00531B41" w:rsidRDefault="00531B41" w:rsidP="00531B41">
      <w:pPr>
        <w:spacing w:before="40" w:after="40"/>
        <w:ind w:left="4320"/>
        <w:jc w:val="center"/>
        <w:rPr>
          <w:sz w:val="26"/>
          <w:szCs w:val="26"/>
        </w:rPr>
      </w:pPr>
      <w:r w:rsidRPr="007939D8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ab/>
      </w:r>
      <w:r w:rsidRPr="00BB150C">
        <w:rPr>
          <w:sz w:val="26"/>
          <w:szCs w:val="26"/>
          <w:lang w:val="vi-VN"/>
        </w:rPr>
        <w:t>(ký tên, đóng dấu)</w:t>
      </w:r>
    </w:p>
    <w:p w:rsidR="007E1430" w:rsidRDefault="007E1430"/>
    <w:sectPr w:rsidR="007E1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41"/>
    <w:rsid w:val="003E6F82"/>
    <w:rsid w:val="00531B41"/>
    <w:rsid w:val="007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8C1BA"/>
  <w15:chartTrackingRefBased/>
  <w15:docId w15:val="{6A9CFC75-AF75-4039-BCD1-C869FACF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2025-09-16T02:26:00Z</dcterms:created>
  <dcterms:modified xsi:type="dcterms:W3CDTF">2025-09-16T07:36:00Z</dcterms:modified>
</cp:coreProperties>
</file>