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1A2" w:rsidRDefault="003D01A2" w:rsidP="003D01A2">
      <w:pPr>
        <w:rPr>
          <w:sz w:val="28"/>
          <w:szCs w:val="28"/>
          <w:lang w:val="nl-NL"/>
        </w:rPr>
      </w:pPr>
    </w:p>
    <w:p w:rsidR="003D01A2" w:rsidRPr="00BB150C" w:rsidRDefault="003D01A2" w:rsidP="003D01A2">
      <w:pPr>
        <w:spacing w:before="40" w:after="40"/>
        <w:jc w:val="center"/>
        <w:rPr>
          <w:b/>
          <w:bCs/>
          <w:sz w:val="26"/>
          <w:szCs w:val="26"/>
          <w:lang w:val="vi-VN"/>
        </w:rPr>
      </w:pPr>
      <w:r w:rsidRPr="00BB150C">
        <w:rPr>
          <w:b/>
          <w:bCs/>
          <w:sz w:val="26"/>
          <w:szCs w:val="26"/>
          <w:lang w:val="vi-VN"/>
        </w:rPr>
        <w:t>MẪU BÁO GIÁ</w:t>
      </w:r>
    </w:p>
    <w:p w:rsidR="003D01A2" w:rsidRPr="00BB150C" w:rsidRDefault="003D01A2" w:rsidP="003D01A2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Tên công ty:............................................................................</w:t>
      </w:r>
    </w:p>
    <w:p w:rsidR="003D01A2" w:rsidRPr="00BB150C" w:rsidRDefault="003D01A2" w:rsidP="003D01A2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Địa chỉ:…...............................................................................</w:t>
      </w:r>
    </w:p>
    <w:p w:rsidR="003D01A2" w:rsidRPr="00BB150C" w:rsidRDefault="003D01A2" w:rsidP="003D01A2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Số điện thoại:…......................................................................</w:t>
      </w:r>
    </w:p>
    <w:p w:rsidR="003D01A2" w:rsidRPr="00BB150C" w:rsidRDefault="003D01A2" w:rsidP="003D01A2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Mã số thuế:…..........................................................................</w:t>
      </w:r>
    </w:p>
    <w:p w:rsidR="003D01A2" w:rsidRPr="00BB150C" w:rsidRDefault="003D01A2" w:rsidP="003D01A2">
      <w:pPr>
        <w:spacing w:before="120" w:after="40"/>
        <w:ind w:left="357"/>
        <w:jc w:val="center"/>
        <w:rPr>
          <w:b/>
          <w:sz w:val="26"/>
          <w:szCs w:val="26"/>
          <w:lang w:val="vi-VN"/>
        </w:rPr>
      </w:pPr>
      <w:r w:rsidRPr="00BB150C">
        <w:rPr>
          <w:b/>
          <w:sz w:val="26"/>
          <w:szCs w:val="26"/>
          <w:lang w:val="vi-VN"/>
        </w:rPr>
        <w:t>Kính gửi: Quỹ Phòng, chống tác hại của thuốc lá</w:t>
      </w:r>
    </w:p>
    <w:p w:rsidR="003D01A2" w:rsidRPr="0074247E" w:rsidRDefault="003D01A2" w:rsidP="003D01A2">
      <w:pPr>
        <w:spacing w:after="60"/>
        <w:ind w:firstLine="720"/>
        <w:jc w:val="both"/>
        <w:rPr>
          <w:sz w:val="26"/>
          <w:szCs w:val="26"/>
          <w:lang w:val="vi-VN"/>
        </w:rPr>
      </w:pPr>
      <w:r w:rsidRPr="0074247E">
        <w:rPr>
          <w:sz w:val="26"/>
          <w:szCs w:val="26"/>
          <w:lang w:val="vi-VN"/>
        </w:rPr>
        <w:t xml:space="preserve">Chúng tôi xin gửi Báo giá vé máy bay phục vụ </w:t>
      </w:r>
      <w:r>
        <w:rPr>
          <w:sz w:val="26"/>
          <w:szCs w:val="26"/>
        </w:rPr>
        <w:t xml:space="preserve">chuyến </w:t>
      </w:r>
      <w:r w:rsidRPr="0074247E">
        <w:rPr>
          <w:spacing w:val="-2"/>
          <w:sz w:val="26"/>
          <w:szCs w:val="26"/>
          <w:shd w:val="clear" w:color="auto" w:fill="FFFFFF"/>
          <w:lang w:val="es-ES_tradnl"/>
        </w:rPr>
        <w:t>Tham quan học tập kinh nghiệm về thực thi môi trường không khói thuốc lá trong khu vực ASEAN tại Singapore</w:t>
      </w:r>
      <w:r w:rsidRPr="0074247E">
        <w:rPr>
          <w:sz w:val="26"/>
          <w:szCs w:val="26"/>
          <w:lang w:val="vi-VN"/>
        </w:rPr>
        <w:t xml:space="preserve"> của Quỹ Phòng, chống tác hại của thuốc lá năm 2025.</w:t>
      </w:r>
    </w:p>
    <w:tbl>
      <w:tblPr>
        <w:tblW w:w="56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448"/>
        <w:gridCol w:w="2197"/>
        <w:gridCol w:w="2733"/>
        <w:gridCol w:w="1022"/>
        <w:gridCol w:w="929"/>
        <w:gridCol w:w="1580"/>
      </w:tblGrid>
      <w:tr w:rsidR="003D01A2" w:rsidRPr="00414CAB" w:rsidTr="0086018B">
        <w:trPr>
          <w:trHeight w:val="935"/>
          <w:jc w:val="center"/>
        </w:trPr>
        <w:tc>
          <w:tcPr>
            <w:tcW w:w="276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b/>
                <w:sz w:val="26"/>
                <w:szCs w:val="26"/>
                <w:lang w:val="nl-NL"/>
              </w:rPr>
              <w:t>TT</w:t>
            </w:r>
          </w:p>
        </w:tc>
        <w:tc>
          <w:tcPr>
            <w:tcW w:w="690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b/>
                <w:sz w:val="26"/>
                <w:szCs w:val="26"/>
                <w:lang w:val="nl-NL"/>
              </w:rPr>
              <w:t>Chặng bay (khứ hồi)</w:t>
            </w:r>
          </w:p>
        </w:tc>
        <w:tc>
          <w:tcPr>
            <w:tcW w:w="104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b/>
                <w:sz w:val="26"/>
                <w:szCs w:val="26"/>
                <w:lang w:val="nl-NL"/>
              </w:rPr>
              <w:t>Hãng</w:t>
            </w: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b/>
                <w:sz w:val="26"/>
                <w:szCs w:val="26"/>
                <w:lang w:val="nl-NL"/>
              </w:rPr>
              <w:t>Hạng vé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b/>
                <w:sz w:val="26"/>
                <w:szCs w:val="26"/>
                <w:lang w:val="nl-NL"/>
              </w:rPr>
              <w:t>Đơn vị tính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b/>
                <w:sz w:val="26"/>
                <w:szCs w:val="26"/>
                <w:lang w:val="nl-NL"/>
              </w:rPr>
              <w:t>Số lượng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b/>
                <w:sz w:val="26"/>
                <w:szCs w:val="26"/>
                <w:lang w:val="nl-NL"/>
              </w:rPr>
              <w:t>Đơn giá bao gồm thuế, phí</w:t>
            </w:r>
          </w:p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b/>
                <w:sz w:val="26"/>
                <w:szCs w:val="26"/>
                <w:lang w:val="nl-NL"/>
              </w:rPr>
              <w:t>(VNĐ)</w:t>
            </w:r>
          </w:p>
        </w:tc>
      </w:tr>
      <w:tr w:rsidR="003D01A2" w:rsidRPr="00414CAB" w:rsidTr="0086018B">
        <w:trPr>
          <w:trHeight w:val="472"/>
          <w:jc w:val="center"/>
        </w:trPr>
        <w:tc>
          <w:tcPr>
            <w:tcW w:w="276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1</w:t>
            </w:r>
          </w:p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90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color w:val="000000"/>
                <w:sz w:val="26"/>
                <w:szCs w:val="26"/>
                <w:lang w:val="nl-NL" w:eastAsia="vi-VN"/>
              </w:rPr>
              <w:t>Hà Nội – Singapore</w:t>
            </w:r>
            <w:r w:rsidRPr="00414CAB">
              <w:rPr>
                <w:iCs/>
                <w:spacing w:val="-4"/>
                <w:sz w:val="26"/>
                <w:szCs w:val="26"/>
                <w:lang w:val="nl-NL"/>
              </w:rPr>
              <w:t xml:space="preserve"> – Hà Nội</w:t>
            </w:r>
          </w:p>
        </w:tc>
        <w:tc>
          <w:tcPr>
            <w:tcW w:w="1047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Vietnam Airlines hoặc các hạng vé tương đương</w:t>
            </w: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linh hoạt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b/>
                <w:sz w:val="26"/>
                <w:szCs w:val="26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sz w:val="26"/>
                <w:szCs w:val="26"/>
                <w:lang w:val="nl-NL"/>
              </w:rPr>
            </w:pPr>
          </w:p>
        </w:tc>
      </w:tr>
      <w:tr w:rsidR="003D01A2" w:rsidRPr="00414CAB" w:rsidTr="0086018B">
        <w:trPr>
          <w:trHeight w:val="503"/>
          <w:jc w:val="center"/>
        </w:trPr>
        <w:tc>
          <w:tcPr>
            <w:tcW w:w="276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690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047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tiêu chuẩn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</w:tr>
      <w:tr w:rsidR="003D01A2" w:rsidRPr="00414CAB" w:rsidTr="0086018B">
        <w:trPr>
          <w:trHeight w:val="503"/>
          <w:jc w:val="center"/>
        </w:trPr>
        <w:tc>
          <w:tcPr>
            <w:tcW w:w="276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690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Huế - Hà Nội – Huế</w:t>
            </w:r>
          </w:p>
        </w:tc>
        <w:tc>
          <w:tcPr>
            <w:tcW w:w="1047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Vietnam Airlines hoặc các hạng vé tương đương</w:t>
            </w: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linh hoạt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</w:tr>
      <w:tr w:rsidR="003D01A2" w:rsidRPr="00414CAB" w:rsidTr="0086018B">
        <w:trPr>
          <w:trHeight w:val="274"/>
          <w:jc w:val="center"/>
        </w:trPr>
        <w:tc>
          <w:tcPr>
            <w:tcW w:w="276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690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047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tiêu chuẩn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</w:tr>
      <w:tr w:rsidR="003D01A2" w:rsidRPr="00414CAB" w:rsidTr="0086018B">
        <w:trPr>
          <w:trHeight w:val="503"/>
          <w:jc w:val="center"/>
        </w:trPr>
        <w:tc>
          <w:tcPr>
            <w:tcW w:w="276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690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E208F">
              <w:rPr>
                <w:sz w:val="26"/>
                <w:szCs w:val="26"/>
                <w:lang w:eastAsia="vi-VN"/>
              </w:rPr>
              <w:t>Khánh Hòa – Hà Nội – Khánh Hòa</w:t>
            </w:r>
          </w:p>
        </w:tc>
        <w:tc>
          <w:tcPr>
            <w:tcW w:w="1047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Vietnam Airlines hoặc các hạng vé tương đương</w:t>
            </w: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linh hoạt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</w:tr>
      <w:tr w:rsidR="003D01A2" w:rsidRPr="00414CAB" w:rsidTr="0086018B">
        <w:trPr>
          <w:trHeight w:val="265"/>
          <w:jc w:val="center"/>
        </w:trPr>
        <w:tc>
          <w:tcPr>
            <w:tcW w:w="276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690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047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tiêu chuẩn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</w:tr>
      <w:tr w:rsidR="003D01A2" w:rsidRPr="00414CAB" w:rsidTr="0086018B">
        <w:trPr>
          <w:trHeight w:val="530"/>
          <w:jc w:val="center"/>
        </w:trPr>
        <w:tc>
          <w:tcPr>
            <w:tcW w:w="276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4</w:t>
            </w:r>
          </w:p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90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Cần Thơ – Hà Nội</w:t>
            </w:r>
          </w:p>
        </w:tc>
        <w:tc>
          <w:tcPr>
            <w:tcW w:w="1047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Vietnam Airlines hoặc các hạng vé tương đương</w:t>
            </w: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linh hoạt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</w:tr>
      <w:tr w:rsidR="003D01A2" w:rsidRPr="00414CAB" w:rsidTr="0086018B">
        <w:trPr>
          <w:trHeight w:val="382"/>
          <w:jc w:val="center"/>
        </w:trPr>
        <w:tc>
          <w:tcPr>
            <w:tcW w:w="276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90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047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tiêu chuẩn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</w:tr>
      <w:tr w:rsidR="003D01A2" w:rsidRPr="00414CAB" w:rsidTr="0086018B">
        <w:trPr>
          <w:trHeight w:val="436"/>
          <w:jc w:val="center"/>
        </w:trPr>
        <w:tc>
          <w:tcPr>
            <w:tcW w:w="276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5</w:t>
            </w:r>
          </w:p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690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Singapore – Hồ Chí Minh</w:t>
            </w:r>
          </w:p>
        </w:tc>
        <w:tc>
          <w:tcPr>
            <w:tcW w:w="1047" w:type="pct"/>
            <w:vMerge w:val="restar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Vietnam Airlines hoặc các hạng vé tương đương</w:t>
            </w: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linh hoạt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</w:tr>
      <w:tr w:rsidR="003D01A2" w:rsidRPr="00414CAB" w:rsidTr="0086018B">
        <w:trPr>
          <w:trHeight w:val="193"/>
          <w:jc w:val="center"/>
        </w:trPr>
        <w:tc>
          <w:tcPr>
            <w:tcW w:w="276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690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047" w:type="pct"/>
            <w:vMerge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0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sz w:val="26"/>
                <w:szCs w:val="26"/>
                <w:lang w:val="nl-NL"/>
              </w:rPr>
            </w:pPr>
            <w:r w:rsidRPr="00414CAB">
              <w:rPr>
                <w:sz w:val="26"/>
                <w:szCs w:val="26"/>
                <w:lang w:val="nl-NL"/>
              </w:rPr>
              <w:t>Phổ thông tiêu chuẩn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414CAB"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D01A2" w:rsidRPr="00414CAB" w:rsidRDefault="003D01A2" w:rsidP="0086018B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</w:tr>
    </w:tbl>
    <w:p w:rsidR="003D01A2" w:rsidRPr="00BB150C" w:rsidRDefault="003D01A2" w:rsidP="003D01A2">
      <w:pPr>
        <w:jc w:val="both"/>
        <w:rPr>
          <w:b/>
          <w:bCs/>
          <w:i/>
          <w:iCs/>
          <w:sz w:val="26"/>
          <w:szCs w:val="26"/>
          <w:lang w:val="vi-VN"/>
        </w:rPr>
      </w:pPr>
      <w:r w:rsidRPr="00BB150C">
        <w:rPr>
          <w:b/>
          <w:bCs/>
          <w:i/>
          <w:iCs/>
          <w:sz w:val="26"/>
          <w:szCs w:val="26"/>
          <w:lang w:val="vi-VN"/>
        </w:rPr>
        <w:t>Ghi chú:</w:t>
      </w:r>
    </w:p>
    <w:p w:rsidR="003D01A2" w:rsidRPr="00BB150C" w:rsidRDefault="003D01A2" w:rsidP="003D01A2">
      <w:pPr>
        <w:jc w:val="both"/>
        <w:rPr>
          <w:bCs/>
          <w:iCs/>
          <w:sz w:val="26"/>
          <w:szCs w:val="26"/>
          <w:lang w:val="vi-VN"/>
        </w:rPr>
      </w:pPr>
      <w:r w:rsidRPr="00BB150C">
        <w:rPr>
          <w:bCs/>
          <w:iCs/>
          <w:sz w:val="26"/>
          <w:szCs w:val="26"/>
          <w:lang w:val="vi-VN"/>
        </w:rPr>
        <w:t xml:space="preserve">- </w:t>
      </w:r>
      <w:r w:rsidRPr="00901BDC">
        <w:rPr>
          <w:bCs/>
          <w:iCs/>
          <w:sz w:val="26"/>
          <w:szCs w:val="26"/>
        </w:rPr>
        <w:t>Bao gồm hành lý xách tay, hành lý ký gửi (23kg),</w:t>
      </w:r>
    </w:p>
    <w:p w:rsidR="003D01A2" w:rsidRDefault="003D01A2" w:rsidP="003D01A2">
      <w:pPr>
        <w:jc w:val="both"/>
        <w:rPr>
          <w:sz w:val="26"/>
          <w:szCs w:val="26"/>
        </w:rPr>
      </w:pPr>
      <w:r w:rsidRPr="00BB150C">
        <w:rPr>
          <w:sz w:val="26"/>
          <w:szCs w:val="26"/>
          <w:lang w:val="vi-VN"/>
        </w:rPr>
        <w:t>- Giá đã bao gồm thuế và các chi phí khác liên quan.</w:t>
      </w:r>
    </w:p>
    <w:p w:rsidR="003D01A2" w:rsidRPr="00635BEE" w:rsidRDefault="003D01A2" w:rsidP="003D01A2">
      <w:pPr>
        <w:jc w:val="both"/>
        <w:rPr>
          <w:sz w:val="26"/>
          <w:szCs w:val="26"/>
        </w:rPr>
      </w:pPr>
      <w:r>
        <w:rPr>
          <w:sz w:val="26"/>
          <w:szCs w:val="26"/>
        </w:rPr>
        <w:t>- Ghi rõ điều kiện Đổi vé, hoàn, hủy vé.</w:t>
      </w:r>
    </w:p>
    <w:p w:rsidR="003D01A2" w:rsidRDefault="003D01A2" w:rsidP="003D01A2">
      <w:pPr>
        <w:jc w:val="both"/>
        <w:rPr>
          <w:sz w:val="26"/>
          <w:szCs w:val="26"/>
        </w:rPr>
      </w:pPr>
      <w:r w:rsidRPr="00BB150C">
        <w:rPr>
          <w:sz w:val="26"/>
          <w:szCs w:val="26"/>
          <w:lang w:val="vi-VN"/>
        </w:rPr>
        <w:t xml:space="preserve">- Báo giá có hiệu lực trong </w:t>
      </w:r>
      <w:r>
        <w:rPr>
          <w:sz w:val="26"/>
          <w:szCs w:val="26"/>
        </w:rPr>
        <w:t>30</w:t>
      </w:r>
      <w:r w:rsidRPr="00BB150C">
        <w:rPr>
          <w:sz w:val="26"/>
          <w:szCs w:val="26"/>
          <w:lang w:val="vi-VN"/>
        </w:rPr>
        <w:t xml:space="preserve"> </w:t>
      </w:r>
      <w:r>
        <w:rPr>
          <w:sz w:val="26"/>
          <w:szCs w:val="26"/>
        </w:rPr>
        <w:t>ngày</w:t>
      </w:r>
      <w:r w:rsidRPr="00BB150C">
        <w:rPr>
          <w:sz w:val="26"/>
          <w:szCs w:val="26"/>
          <w:lang w:val="vi-VN"/>
        </w:rPr>
        <w:t xml:space="preserve"> kể từ ngày ký.</w:t>
      </w:r>
    </w:p>
    <w:p w:rsidR="003D01A2" w:rsidRPr="00D24C65" w:rsidRDefault="003D01A2" w:rsidP="003D01A2">
      <w:pPr>
        <w:jc w:val="both"/>
        <w:rPr>
          <w:sz w:val="26"/>
          <w:szCs w:val="26"/>
        </w:rPr>
      </w:pPr>
    </w:p>
    <w:p w:rsidR="003D01A2" w:rsidRPr="00BB150C" w:rsidRDefault="003D01A2" w:rsidP="003D01A2">
      <w:pPr>
        <w:spacing w:before="40" w:after="40"/>
        <w:ind w:left="1080"/>
        <w:jc w:val="right"/>
        <w:rPr>
          <w:i/>
          <w:sz w:val="26"/>
          <w:szCs w:val="26"/>
          <w:lang w:val="vi-VN"/>
        </w:rPr>
      </w:pPr>
      <w:r w:rsidRPr="00BB150C">
        <w:rPr>
          <w:i/>
          <w:sz w:val="26"/>
          <w:szCs w:val="26"/>
          <w:lang w:val="vi-VN"/>
        </w:rPr>
        <w:t>Ngày          tháng          năm 2025</w:t>
      </w:r>
    </w:p>
    <w:p w:rsidR="003D01A2" w:rsidRPr="00BB150C" w:rsidRDefault="003D01A2" w:rsidP="003D01A2">
      <w:pPr>
        <w:spacing w:before="40" w:after="40"/>
        <w:ind w:left="5040"/>
        <w:jc w:val="center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Người báo giá</w:t>
      </w:r>
    </w:p>
    <w:p w:rsidR="003D01A2" w:rsidRPr="00BB150C" w:rsidRDefault="003D01A2" w:rsidP="003D01A2">
      <w:pPr>
        <w:spacing w:before="40" w:after="40"/>
        <w:ind w:left="4320"/>
        <w:jc w:val="center"/>
        <w:rPr>
          <w:sz w:val="26"/>
          <w:szCs w:val="26"/>
          <w:lang w:val="vi-VN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BB150C">
        <w:rPr>
          <w:sz w:val="26"/>
          <w:szCs w:val="26"/>
          <w:lang w:val="vi-VN"/>
        </w:rPr>
        <w:t>(ký tên, đóng dấu)</w:t>
      </w:r>
    </w:p>
    <w:p w:rsidR="003D01A2" w:rsidRDefault="003D01A2" w:rsidP="003D01A2">
      <w:pPr>
        <w:rPr>
          <w:sz w:val="28"/>
          <w:szCs w:val="28"/>
          <w:lang w:val="nl-NL"/>
        </w:rPr>
      </w:pPr>
      <w:bookmarkStart w:id="0" w:name="_GoBack"/>
      <w:bookmarkEnd w:id="0"/>
    </w:p>
    <w:p w:rsidR="003D01A2" w:rsidRDefault="003D01A2" w:rsidP="003D01A2">
      <w:pPr>
        <w:rPr>
          <w:sz w:val="28"/>
          <w:szCs w:val="28"/>
          <w:lang w:val="nl-NL"/>
        </w:rPr>
      </w:pPr>
    </w:p>
    <w:p w:rsidR="003D01A2" w:rsidRDefault="003D01A2" w:rsidP="003D01A2">
      <w:pPr>
        <w:rPr>
          <w:sz w:val="28"/>
          <w:szCs w:val="28"/>
          <w:lang w:val="nl-NL"/>
        </w:rPr>
      </w:pPr>
    </w:p>
    <w:p w:rsidR="003D01A2" w:rsidRDefault="003D01A2" w:rsidP="003D01A2">
      <w:pPr>
        <w:rPr>
          <w:sz w:val="28"/>
          <w:szCs w:val="28"/>
          <w:lang w:val="nl-NL"/>
        </w:rPr>
      </w:pPr>
    </w:p>
    <w:p w:rsidR="00EA78AF" w:rsidRDefault="00EA78AF"/>
    <w:sectPr w:rsidR="00EA78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A2"/>
    <w:rsid w:val="003D01A2"/>
    <w:rsid w:val="00EA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D8142"/>
  <w15:chartTrackingRefBased/>
  <w15:docId w15:val="{35A818DC-487E-46EF-98FA-7EB50C4C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2025-08-29T08:03:00Z</dcterms:created>
  <dcterms:modified xsi:type="dcterms:W3CDTF">2025-08-29T08:04:00Z</dcterms:modified>
</cp:coreProperties>
</file>